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C1" w:rsidRDefault="00CA2CC1">
      <w:pPr>
        <w:pStyle w:val="Heading1"/>
        <w:jc w:val="center"/>
        <w:rPr>
          <w:b/>
          <w:bCs/>
        </w:rPr>
      </w:pPr>
      <w:r>
        <w:rPr>
          <w:b/>
          <w:bCs/>
        </w:rPr>
        <w:t>MEMBERS OF THE ARCHITECTURAL REVIEW BOARD</w:t>
      </w:r>
    </w:p>
    <w:p w:rsidR="00CA2CC1" w:rsidRDefault="00CA2CC1">
      <w:pPr>
        <w:rPr>
          <w:sz w:val="24"/>
        </w:rPr>
      </w:pPr>
    </w:p>
    <w:p w:rsidR="00CA2CC1" w:rsidRDefault="007B6D8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2015-2016</w:t>
      </w:r>
    </w:p>
    <w:p w:rsidR="00CA2CC1" w:rsidRDefault="00CA2CC1">
      <w:pPr>
        <w:rPr>
          <w:b/>
          <w:bCs/>
          <w:sz w:val="24"/>
        </w:rPr>
      </w:pPr>
    </w:p>
    <w:p w:rsidR="00CA2CC1" w:rsidRDefault="00CA2CC1">
      <w:pPr>
        <w:rPr>
          <w:b/>
          <w:bCs/>
          <w:sz w:val="24"/>
        </w:rPr>
      </w:pPr>
    </w:p>
    <w:p w:rsidR="00CA2CC1" w:rsidRDefault="00CA2CC1">
      <w:pPr>
        <w:rPr>
          <w:sz w:val="24"/>
        </w:rPr>
      </w:pPr>
      <w:r>
        <w:rPr>
          <w:b/>
          <w:bCs/>
          <w:sz w:val="24"/>
        </w:rPr>
        <w:t>CHAIR</w:t>
      </w:r>
      <w:r>
        <w:rPr>
          <w:b/>
          <w:bCs/>
          <w:sz w:val="24"/>
        </w:rPr>
        <w:tab/>
      </w:r>
      <w:r w:rsidR="00BE74D4">
        <w:rPr>
          <w:sz w:val="24"/>
        </w:rPr>
        <w:t>Chuck Haines</w:t>
      </w:r>
      <w:r w:rsidR="00BE74D4">
        <w:rPr>
          <w:sz w:val="24"/>
        </w:rPr>
        <w:tab/>
      </w:r>
      <w:r w:rsidR="00BE74D4">
        <w:rPr>
          <w:sz w:val="24"/>
        </w:rPr>
        <w:tab/>
        <w:t>Director, Capital Development (Budget &amp; Planning)</w:t>
      </w:r>
      <w:r w:rsidR="00BE74D4">
        <w:rPr>
          <w:sz w:val="24"/>
        </w:rPr>
        <w:tab/>
      </w:r>
      <w:r w:rsidR="00BE74D4">
        <w:rPr>
          <w:sz w:val="24"/>
        </w:rPr>
        <w:tab/>
      </w:r>
      <w:r w:rsidR="00BE74D4">
        <w:rPr>
          <w:sz w:val="24"/>
        </w:rPr>
        <w:tab/>
      </w:r>
      <w:r w:rsidR="00B204F5">
        <w:rPr>
          <w:sz w:val="24"/>
        </w:rPr>
        <w:t>Declarant</w:t>
      </w:r>
      <w:r w:rsidR="00C66CA2">
        <w:rPr>
          <w:sz w:val="24"/>
        </w:rPr>
        <w:tab/>
      </w:r>
      <w:r w:rsidR="00C66CA2">
        <w:rPr>
          <w:sz w:val="24"/>
        </w:rPr>
        <w:tab/>
        <w:t xml:space="preserve">Mail Code:  </w:t>
      </w:r>
      <w:r w:rsidR="00BE74D4">
        <w:rPr>
          <w:sz w:val="24"/>
        </w:rPr>
        <w:t>2032</w:t>
      </w:r>
    </w:p>
    <w:p w:rsidR="00CA2CC1" w:rsidRDefault="00CA2CC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204F5">
        <w:rPr>
          <w:sz w:val="24"/>
        </w:rPr>
        <w:t>(Rep of UC Regents)</w:t>
      </w:r>
      <w:r w:rsidR="00BE74D4">
        <w:rPr>
          <w:sz w:val="24"/>
        </w:rPr>
        <w:tab/>
        <w:t>X8541</w:t>
      </w:r>
      <w:r>
        <w:rPr>
          <w:sz w:val="24"/>
        </w:rPr>
        <w:t xml:space="preserve">   </w:t>
      </w:r>
      <w:r>
        <w:rPr>
          <w:sz w:val="24"/>
        </w:rPr>
        <w:tab/>
      </w:r>
      <w:r w:rsidR="00BE74D4">
        <w:rPr>
          <w:sz w:val="24"/>
        </w:rPr>
        <w:t>chuck.haines@bap.ucsb.edu</w:t>
      </w:r>
    </w:p>
    <w:p w:rsidR="00CA2CC1" w:rsidRDefault="00CA2CC1">
      <w:pPr>
        <w:rPr>
          <w:sz w:val="24"/>
        </w:rPr>
      </w:pPr>
    </w:p>
    <w:p w:rsidR="00CA2CC1" w:rsidRDefault="00CA2CC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Dennis Whelan</w:t>
      </w:r>
      <w:r>
        <w:rPr>
          <w:sz w:val="24"/>
        </w:rPr>
        <w:tab/>
      </w:r>
      <w:r w:rsidR="00C66CA2">
        <w:rPr>
          <w:sz w:val="24"/>
        </w:rPr>
        <w:t>Sr.</w:t>
      </w:r>
      <w:r>
        <w:rPr>
          <w:sz w:val="24"/>
        </w:rPr>
        <w:t xml:space="preserve"> Campus Planner—</w:t>
      </w:r>
      <w:r w:rsidR="00C66CA2">
        <w:rPr>
          <w:sz w:val="24"/>
        </w:rPr>
        <w:t>Campus</w:t>
      </w:r>
      <w:r>
        <w:rPr>
          <w:sz w:val="24"/>
        </w:rPr>
        <w:t xml:space="preserve"> Planning</w:t>
      </w:r>
      <w:r w:rsidR="00C66CA2">
        <w:rPr>
          <w:sz w:val="24"/>
        </w:rPr>
        <w:t xml:space="preserve"> &amp; Design</w:t>
      </w:r>
    </w:p>
    <w:p w:rsidR="00C66CA2" w:rsidRDefault="00C66CA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Mail Code: </w:t>
      </w:r>
      <w:r w:rsidR="00BA38B6">
        <w:rPr>
          <w:sz w:val="24"/>
        </w:rPr>
        <w:t>1030</w:t>
      </w:r>
    </w:p>
    <w:p w:rsidR="00CA2CC1" w:rsidRDefault="00CA2CC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X7009</w:t>
      </w:r>
      <w:r>
        <w:rPr>
          <w:sz w:val="24"/>
        </w:rPr>
        <w:tab/>
      </w:r>
      <w:r>
        <w:rPr>
          <w:sz w:val="24"/>
        </w:rPr>
        <w:tab/>
      </w:r>
      <w:hyperlink r:id="rId9" w:history="1">
        <w:r w:rsidR="00BE74D4" w:rsidRPr="000F0EED">
          <w:rPr>
            <w:rStyle w:val="Hyperlink"/>
            <w:sz w:val="24"/>
          </w:rPr>
          <w:t>dennis.whelan@planning.ucsb.edu</w:t>
        </w:r>
      </w:hyperlink>
    </w:p>
    <w:p w:rsidR="00CA2CC1" w:rsidRDefault="00CA2CC1">
      <w:pPr>
        <w:rPr>
          <w:sz w:val="24"/>
        </w:rPr>
      </w:pPr>
    </w:p>
    <w:p w:rsidR="00CA2CC1" w:rsidRDefault="00CA2CC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Jack Wolever</w:t>
      </w:r>
      <w:r>
        <w:rPr>
          <w:sz w:val="24"/>
        </w:rPr>
        <w:tab/>
      </w:r>
      <w:r>
        <w:rPr>
          <w:sz w:val="24"/>
        </w:rPr>
        <w:tab/>
        <w:t>Director—Architectural Services</w:t>
      </w:r>
      <w:r w:rsidR="00924D26">
        <w:rPr>
          <w:sz w:val="24"/>
        </w:rPr>
        <w:t>/Facilities Mgmt</w:t>
      </w:r>
    </w:p>
    <w:p w:rsidR="00C66CA2" w:rsidRDefault="00C66CA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Mail Code:  1030</w:t>
      </w:r>
    </w:p>
    <w:p w:rsidR="007B7618" w:rsidRDefault="00CA2CC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X4581</w:t>
      </w:r>
      <w:r>
        <w:rPr>
          <w:sz w:val="24"/>
        </w:rPr>
        <w:tab/>
      </w:r>
      <w:r>
        <w:rPr>
          <w:sz w:val="24"/>
        </w:rPr>
        <w:tab/>
      </w:r>
      <w:hyperlink r:id="rId10" w:history="1">
        <w:r>
          <w:rPr>
            <w:rStyle w:val="Hyperlink"/>
            <w:sz w:val="24"/>
          </w:rPr>
          <w:t>jack.wolever@dcs.ucsb.edu</w:t>
        </w:r>
      </w:hyperlink>
      <w:r w:rsidR="007B7618">
        <w:rPr>
          <w:sz w:val="24"/>
        </w:rPr>
        <w:tab/>
      </w:r>
      <w:r w:rsidR="007B7618">
        <w:rPr>
          <w:sz w:val="24"/>
        </w:rPr>
        <w:tab/>
      </w:r>
    </w:p>
    <w:p w:rsidR="00CA2CC1" w:rsidRDefault="00CA2CC1">
      <w:pPr>
        <w:rPr>
          <w:sz w:val="24"/>
        </w:rPr>
      </w:pPr>
    </w:p>
    <w:p w:rsidR="00CA2CC1" w:rsidRDefault="009313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Cynthia Kaplan</w:t>
      </w:r>
      <w:r>
        <w:rPr>
          <w:sz w:val="24"/>
        </w:rPr>
        <w:tab/>
        <w:t xml:space="preserve">Representative – West Campus </w:t>
      </w:r>
      <w:r w:rsidR="007B6D8C">
        <w:rPr>
          <w:sz w:val="24"/>
        </w:rPr>
        <w:t xml:space="preserve">Point </w:t>
      </w:r>
      <w:r>
        <w:rPr>
          <w:sz w:val="24"/>
        </w:rPr>
        <w:t>Resident</w:t>
      </w:r>
    </w:p>
    <w:p w:rsidR="0093138E" w:rsidRDefault="009313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(805) 893-3110   </w:t>
      </w:r>
      <w:hyperlink r:id="rId11" w:history="1">
        <w:r w:rsidR="007B6D8C" w:rsidRPr="00E84FAA">
          <w:rPr>
            <w:rStyle w:val="Hyperlink"/>
            <w:sz w:val="24"/>
          </w:rPr>
          <w:t>kaplan@polsci.ucsb.edu</w:t>
        </w:r>
      </w:hyperlink>
    </w:p>
    <w:p w:rsidR="007B6D8C" w:rsidRDefault="007B6D8C">
      <w:pPr>
        <w:rPr>
          <w:sz w:val="24"/>
        </w:rPr>
      </w:pPr>
    </w:p>
    <w:p w:rsidR="007B6D8C" w:rsidRDefault="007B6D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Tess Cruz</w:t>
      </w:r>
      <w:r>
        <w:rPr>
          <w:sz w:val="24"/>
        </w:rPr>
        <w:tab/>
      </w:r>
      <w:r>
        <w:rPr>
          <w:sz w:val="24"/>
        </w:rPr>
        <w:tab/>
        <w:t>Representative – West Campus Point Resident</w:t>
      </w:r>
    </w:p>
    <w:p w:rsidR="007B6D8C" w:rsidRDefault="007B6D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</w:p>
    <w:p w:rsidR="00CA2CC1" w:rsidRDefault="007B6D8C">
      <w:pPr>
        <w:rPr>
          <w:sz w:val="24"/>
        </w:rPr>
      </w:pPr>
      <w:r>
        <w:rPr>
          <w:sz w:val="24"/>
        </w:rPr>
        <w:tab/>
      </w:r>
    </w:p>
    <w:p w:rsidR="00CA2CC1" w:rsidRDefault="00CA2CC1">
      <w:pPr>
        <w:rPr>
          <w:sz w:val="24"/>
        </w:rPr>
      </w:pPr>
    </w:p>
    <w:p w:rsidR="00CA2CC1" w:rsidRDefault="00CA2CC1">
      <w:pPr>
        <w:rPr>
          <w:sz w:val="24"/>
        </w:rPr>
      </w:pPr>
    </w:p>
    <w:p w:rsidR="00CA2CC1" w:rsidRDefault="00CA2CC1">
      <w:pPr>
        <w:rPr>
          <w:sz w:val="24"/>
        </w:rPr>
      </w:pPr>
    </w:p>
    <w:p w:rsidR="00CA2CC1" w:rsidRDefault="00CA2CC1">
      <w:pPr>
        <w:rPr>
          <w:sz w:val="24"/>
        </w:rPr>
      </w:pPr>
    </w:p>
    <w:p w:rsidR="00CA2CC1" w:rsidRDefault="00CA2CC1">
      <w:pPr>
        <w:rPr>
          <w:sz w:val="24"/>
        </w:rPr>
      </w:pPr>
    </w:p>
    <w:p w:rsidR="00CA2CC1" w:rsidRDefault="00CA2CC1">
      <w:pPr>
        <w:rPr>
          <w:sz w:val="24"/>
        </w:rPr>
      </w:pPr>
    </w:p>
    <w:sectPr w:rsidR="00CA2CC1" w:rsidSect="00705F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B2B"/>
    <w:multiLevelType w:val="multilevel"/>
    <w:tmpl w:val="178257EC"/>
    <w:lvl w:ilvl="0">
      <w:start w:val="25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213"/>
      <w:numFmt w:val="decimal"/>
      <w:lvlText w:val="%1-%2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1">
    <w:nsid w:val="270950A4"/>
    <w:multiLevelType w:val="multilevel"/>
    <w:tmpl w:val="E39A0F32"/>
    <w:lvl w:ilvl="0">
      <w:start w:val="5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067"/>
      <w:numFmt w:val="decimal"/>
      <w:lvlText w:val="%1-%2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">
    <w:nsid w:val="295A0B4E"/>
    <w:multiLevelType w:val="multilevel"/>
    <w:tmpl w:val="B54A455C"/>
    <w:lvl w:ilvl="0">
      <w:start w:val="6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616"/>
      <w:numFmt w:val="decimal"/>
      <w:lvlText w:val="%1-%2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3">
    <w:nsid w:val="44035A25"/>
    <w:multiLevelType w:val="multilevel"/>
    <w:tmpl w:val="F98038C0"/>
    <w:lvl w:ilvl="0">
      <w:start w:val="56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8648"/>
      <w:numFmt w:val="decimal"/>
      <w:lvlText w:val="%1-%2"/>
      <w:lvlJc w:val="left"/>
      <w:pPr>
        <w:tabs>
          <w:tab w:val="num" w:pos="4515"/>
        </w:tabs>
        <w:ind w:left="45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15"/>
        </w:tabs>
        <w:ind w:left="81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15"/>
        </w:tabs>
        <w:ind w:left="117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080"/>
        </w:tabs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26"/>
    <w:rsid w:val="00026AF6"/>
    <w:rsid w:val="00105D09"/>
    <w:rsid w:val="0019040E"/>
    <w:rsid w:val="001C0876"/>
    <w:rsid w:val="001D0ED7"/>
    <w:rsid w:val="003C550D"/>
    <w:rsid w:val="0050541B"/>
    <w:rsid w:val="006A0ABE"/>
    <w:rsid w:val="006A43AC"/>
    <w:rsid w:val="006B0489"/>
    <w:rsid w:val="006B7D11"/>
    <w:rsid w:val="006E153C"/>
    <w:rsid w:val="007010F2"/>
    <w:rsid w:val="00705F6E"/>
    <w:rsid w:val="00776775"/>
    <w:rsid w:val="007B6D8C"/>
    <w:rsid w:val="007B7618"/>
    <w:rsid w:val="00920D06"/>
    <w:rsid w:val="00924D26"/>
    <w:rsid w:val="0093138E"/>
    <w:rsid w:val="00933F3D"/>
    <w:rsid w:val="00954B19"/>
    <w:rsid w:val="00AE1204"/>
    <w:rsid w:val="00B16E00"/>
    <w:rsid w:val="00B204F5"/>
    <w:rsid w:val="00B444F1"/>
    <w:rsid w:val="00BA38B6"/>
    <w:rsid w:val="00BE74D4"/>
    <w:rsid w:val="00BF1494"/>
    <w:rsid w:val="00C66CA2"/>
    <w:rsid w:val="00CA2CC1"/>
    <w:rsid w:val="00CD47DA"/>
    <w:rsid w:val="00DE58DA"/>
    <w:rsid w:val="00EA791B"/>
    <w:rsid w:val="00F64DE7"/>
    <w:rsid w:val="00FA34D5"/>
    <w:rsid w:val="00FA3993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6E"/>
  </w:style>
  <w:style w:type="paragraph" w:styleId="Heading1">
    <w:name w:val="heading 1"/>
    <w:basedOn w:val="Normal"/>
    <w:next w:val="Normal"/>
    <w:qFormat/>
    <w:rsid w:val="00705F6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5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6E"/>
  </w:style>
  <w:style w:type="paragraph" w:styleId="Heading1">
    <w:name w:val="heading 1"/>
    <w:basedOn w:val="Normal"/>
    <w:next w:val="Normal"/>
    <w:qFormat/>
    <w:rsid w:val="00705F6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5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aplan@polsci.ucsb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jack.wolever@dcs.ucsb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ennis.whelan@planning.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QFMSP_x0020_source_x0020_name xmlns="deb7bd93-62d5-4242-b8f4-0a77d1f56f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3F3AD4EBC0C48A39A9907536A3C11" ma:contentTypeVersion="1" ma:contentTypeDescription="Create a new document." ma:contentTypeScope="" ma:versionID="e718a88f3db01660151036323d7632af">
  <xsd:schema xmlns:xsd="http://www.w3.org/2001/XMLSchema" xmlns:xs="http://www.w3.org/2001/XMLSchema" xmlns:p="http://schemas.microsoft.com/office/2006/metadata/properties" xmlns:ns2="deb7bd93-62d5-4242-b8f4-0a77d1f56f8b" targetNamespace="http://schemas.microsoft.com/office/2006/metadata/properties" ma:root="true" ma:fieldsID="43d31232d14847c253a707be46c5f67a" ns2:_="">
    <xsd:import namespace="deb7bd93-62d5-4242-b8f4-0a77d1f56f8b"/>
    <xsd:element name="properties">
      <xsd:complexType>
        <xsd:sequence>
          <xsd:element name="documentManagement">
            <xsd:complexType>
              <xsd:all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7bd93-62d5-4242-b8f4-0a77d1f56f8b" elementFormDefault="qualified">
    <xsd:import namespace="http://schemas.microsoft.com/office/2006/documentManagement/types"/>
    <xsd:import namespace="http://schemas.microsoft.com/office/infopath/2007/PartnerControls"/>
    <xsd:element name="QFMSP_x0020_source_x0020_name" ma:index="8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E0891-1588-4888-A1B9-ABE4BDAAA1B2}">
  <ds:schemaRefs>
    <ds:schemaRef ds:uri="http://schemas.microsoft.com/office/2006/metadata/properties"/>
    <ds:schemaRef ds:uri="deb7bd93-62d5-4242-b8f4-0a77d1f56f8b"/>
  </ds:schemaRefs>
</ds:datastoreItem>
</file>

<file path=customXml/itemProps2.xml><?xml version="1.0" encoding="utf-8"?>
<ds:datastoreItem xmlns:ds="http://schemas.openxmlformats.org/officeDocument/2006/customXml" ds:itemID="{AC7569B2-541A-4196-982E-D10B24D19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83D16-E696-4F50-94C6-FE630F312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7bd93-62d5-4242-b8f4-0a77d1f56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OF THE ARCHITECTURAL REVIEW BOARD</vt:lpstr>
    </vt:vector>
  </TitlesOfParts>
  <Company>University of California, Santa Barbara</Company>
  <LinksUpToDate>false</LinksUpToDate>
  <CharactersWithSpaces>793</CharactersWithSpaces>
  <SharedDoc>false</SharedDoc>
  <HLinks>
    <vt:vector size="30" baseType="variant">
      <vt:variant>
        <vt:i4>8257557</vt:i4>
      </vt:variant>
      <vt:variant>
        <vt:i4>12</vt:i4>
      </vt:variant>
      <vt:variant>
        <vt:i4>0</vt:i4>
      </vt:variant>
      <vt:variant>
        <vt:i4>5</vt:i4>
      </vt:variant>
      <vt:variant>
        <vt:lpwstr>mailto:shraiman@kitp.ucsb.edu</vt:lpwstr>
      </vt:variant>
      <vt:variant>
        <vt:lpwstr/>
      </vt:variant>
      <vt:variant>
        <vt:i4>2752532</vt:i4>
      </vt:variant>
      <vt:variant>
        <vt:i4>9</vt:i4>
      </vt:variant>
      <vt:variant>
        <vt:i4>0</vt:i4>
      </vt:variant>
      <vt:variant>
        <vt:i4>5</vt:i4>
      </vt:variant>
      <vt:variant>
        <vt:lpwstr>mailto:moehlis@funblaze.com</vt:lpwstr>
      </vt:variant>
      <vt:variant>
        <vt:lpwstr/>
      </vt:variant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mailto:jack.wolever@dcs.ucsb.edu</vt:lpwstr>
      </vt:variant>
      <vt:variant>
        <vt:lpwstr/>
      </vt:variant>
      <vt:variant>
        <vt:i4>7012417</vt:i4>
      </vt:variant>
      <vt:variant>
        <vt:i4>3</vt:i4>
      </vt:variant>
      <vt:variant>
        <vt:i4>0</vt:i4>
      </vt:variant>
      <vt:variant>
        <vt:i4>5</vt:i4>
      </vt:variant>
      <vt:variant>
        <vt:lpwstr>mailto:dennis.whelan@planning.ucsb.edu</vt:lpwstr>
      </vt:variant>
      <vt:variant>
        <vt:lpwstr/>
      </vt:variant>
      <vt:variant>
        <vt:i4>1900662</vt:i4>
      </vt:variant>
      <vt:variant>
        <vt:i4>0</vt:i4>
      </vt:variant>
      <vt:variant>
        <vt:i4>0</vt:i4>
      </vt:variant>
      <vt:variant>
        <vt:i4>5</vt:i4>
      </vt:variant>
      <vt:variant>
        <vt:lpwstr>mailto:wbrown@housing.ucsb.edu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OF THE ARCHITECTURAL REVIEW BOARD</dc:title>
  <dc:creator>sharon gildner</dc:creator>
  <cp:lastModifiedBy>Owner</cp:lastModifiedBy>
  <cp:revision>6</cp:revision>
  <cp:lastPrinted>2008-08-21T20:36:00Z</cp:lastPrinted>
  <dcterms:created xsi:type="dcterms:W3CDTF">2014-08-11T15:10:00Z</dcterms:created>
  <dcterms:modified xsi:type="dcterms:W3CDTF">2015-12-18T17:39:00Z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0x0101006E63F3AD4EBC0C48A39A9907536A3C11</vt:lpwstr>
  </property>
</Properties>
</file>